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755">
        <w:t xml:space="preserve">                                                  </w:t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E61C98" w:rsidP="00382853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DD3CED" w:rsidP="00382853">
      <w:r>
        <w:t xml:space="preserve">от </w:t>
      </w:r>
      <w:r w:rsidR="00802A0B">
        <w:t xml:space="preserve">28 февраля 2017 </w:t>
      </w:r>
      <w:r w:rsidR="00E61C98">
        <w:t xml:space="preserve">года                                                                                            </w:t>
      </w:r>
      <w:r w:rsidR="00802A0B">
        <w:t xml:space="preserve">            </w:t>
      </w:r>
      <w:r w:rsidR="00E61C98">
        <w:t>№</w:t>
      </w:r>
      <w:r w:rsidR="007C7755">
        <w:t xml:space="preserve"> </w:t>
      </w:r>
      <w:r w:rsidR="00802A0B">
        <w:t>13</w:t>
      </w:r>
      <w:r w:rsidR="00C17D6A">
        <w:t xml:space="preserve"> </w:t>
      </w:r>
      <w:r w:rsidR="00E61C98">
        <w:t xml:space="preserve"> 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55AA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 </w:t>
      </w:r>
      <w:proofErr w:type="gramStart"/>
      <w:r>
        <w:rPr>
          <w:b/>
          <w:bCs/>
        </w:rPr>
        <w:t xml:space="preserve">О </w:t>
      </w:r>
      <w:r w:rsidR="0057784A">
        <w:rPr>
          <w:b/>
          <w:bCs/>
        </w:rPr>
        <w:t>внесении изменени</w:t>
      </w:r>
      <w:r w:rsidR="00BF08E1">
        <w:rPr>
          <w:b/>
          <w:bCs/>
        </w:rPr>
        <w:t>й</w:t>
      </w:r>
      <w:r w:rsidR="0057784A">
        <w:rPr>
          <w:b/>
          <w:bCs/>
        </w:rPr>
        <w:t xml:space="preserve"> в </w:t>
      </w:r>
      <w:r w:rsidR="00555AA3">
        <w:rPr>
          <w:b/>
          <w:bCs/>
        </w:rPr>
        <w:t xml:space="preserve">Положение о налоге на имущество физических лиц </w:t>
      </w:r>
      <w:r w:rsidR="00802A0B">
        <w:rPr>
          <w:b/>
          <w:bCs/>
        </w:rPr>
        <w:t xml:space="preserve">                    </w:t>
      </w:r>
      <w:r w:rsidR="00555AA3">
        <w:rPr>
          <w:b/>
          <w:bCs/>
        </w:rPr>
        <w:t>на межселенной территории</w:t>
      </w:r>
      <w:proofErr w:type="gramEnd"/>
      <w:r w:rsidR="00555AA3">
        <w:rPr>
          <w:b/>
          <w:bCs/>
        </w:rPr>
        <w:t xml:space="preserve"> Белоярского района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267687" w:rsidP="009D39C5">
      <w:pPr>
        <w:autoSpaceDE w:val="0"/>
        <w:autoSpaceDN w:val="0"/>
        <w:ind w:firstLine="709"/>
        <w:jc w:val="both"/>
        <w:rPr>
          <w:b/>
        </w:rPr>
      </w:pPr>
      <w:r w:rsidRPr="00BD4A85">
        <w:t xml:space="preserve">В соответствии с </w:t>
      </w:r>
      <w:r w:rsidR="00243F5C">
        <w:t>Налоговым</w:t>
      </w:r>
      <w:r w:rsidR="0023494D">
        <w:t xml:space="preserve"> кодексом</w:t>
      </w:r>
      <w:r w:rsidRPr="00BD4A85">
        <w:t xml:space="preserve"> Российской Федерации от 05 августа </w:t>
      </w:r>
      <w:r w:rsidR="00243F5C">
        <w:t xml:space="preserve">          </w:t>
      </w:r>
      <w:r w:rsidRPr="00BD4A85">
        <w:t xml:space="preserve">2000 года № 117-ФЗ </w:t>
      </w:r>
      <w:r>
        <w:t xml:space="preserve"> </w:t>
      </w:r>
      <w:r w:rsidR="0085026F">
        <w:t>Дума Белоярского района</w:t>
      </w:r>
      <w:r w:rsidR="006E457D">
        <w:t xml:space="preserve"> </w:t>
      </w:r>
      <w:r w:rsidR="0085026F" w:rsidRPr="0085026F">
        <w:rPr>
          <w:b/>
        </w:rPr>
        <w:t xml:space="preserve">р е ш и л а : </w:t>
      </w:r>
    </w:p>
    <w:p w:rsidR="00500C82" w:rsidRDefault="0085026F" w:rsidP="00267687">
      <w:pPr>
        <w:ind w:right="-1" w:firstLine="709"/>
        <w:jc w:val="both"/>
      </w:pPr>
      <w:r>
        <w:t xml:space="preserve">1. Внести в </w:t>
      </w:r>
      <w:r w:rsidR="00555AA3">
        <w:t xml:space="preserve">Положение о налоге на имущество физических лиц на межселенной территории Белоярского района, утвержденное </w:t>
      </w:r>
      <w:r>
        <w:t>решение</w:t>
      </w:r>
      <w:r w:rsidR="00555AA3">
        <w:t>м</w:t>
      </w:r>
      <w:r>
        <w:t xml:space="preserve"> </w:t>
      </w:r>
      <w:r w:rsidR="00555AA3">
        <w:t>Думы Белоярского района от    29 октября 2014 года № 486</w:t>
      </w:r>
      <w:r w:rsidR="00806A2D">
        <w:t xml:space="preserve"> «О</w:t>
      </w:r>
      <w:r w:rsidR="00555AA3">
        <w:t>б</w:t>
      </w:r>
      <w:r w:rsidR="00806A2D">
        <w:t xml:space="preserve"> </w:t>
      </w:r>
      <w:r w:rsidR="00555AA3">
        <w:t>утверждении Положения о налоге на имущество физических лиц</w:t>
      </w:r>
      <w:r w:rsidR="00806A2D">
        <w:t xml:space="preserve"> на межселенной</w:t>
      </w:r>
      <w:r w:rsidR="00500C82">
        <w:t xml:space="preserve"> территории Белоярского района» следующие изменения:</w:t>
      </w:r>
    </w:p>
    <w:p w:rsidR="00E61C98" w:rsidRDefault="00500C82" w:rsidP="00555AA3">
      <w:pPr>
        <w:ind w:right="-1" w:firstLine="709"/>
        <w:jc w:val="both"/>
      </w:pPr>
      <w:r>
        <w:t xml:space="preserve">1) </w:t>
      </w:r>
      <w:r w:rsidR="00267687">
        <w:t xml:space="preserve"> </w:t>
      </w:r>
      <w:r w:rsidR="00555AA3">
        <w:t xml:space="preserve">в подпункте 3.2 пункта 3 слова «Жилые строения» заменить словами «Дома </w:t>
      </w:r>
      <w:r w:rsidR="00802A0B">
        <w:t xml:space="preserve">               </w:t>
      </w:r>
      <w:r w:rsidR="00555AA3">
        <w:t>и жилые строения»;</w:t>
      </w:r>
    </w:p>
    <w:p w:rsidR="00AB1042" w:rsidRDefault="00500C82" w:rsidP="00AB1042">
      <w:pPr>
        <w:pStyle w:val="a3"/>
        <w:spacing w:after="0"/>
        <w:ind w:right="-1" w:firstLine="720"/>
        <w:jc w:val="both"/>
      </w:pPr>
      <w:r>
        <w:t xml:space="preserve">2) </w:t>
      </w:r>
      <w:r w:rsidR="00555AA3">
        <w:t>в подпункте 4.1 пункта 4</w:t>
      </w:r>
      <w:r w:rsidR="00494297">
        <w:t xml:space="preserve"> слова «в государственном кадастре» заменить словами «</w:t>
      </w:r>
      <w:r w:rsidR="001712E7">
        <w:t xml:space="preserve">в </w:t>
      </w:r>
      <w:r w:rsidR="00494297">
        <w:t>Едином государственном реестре»</w:t>
      </w:r>
      <w:r w:rsidR="00AB1042">
        <w:t>.</w:t>
      </w:r>
    </w:p>
    <w:p w:rsidR="00AB1042" w:rsidRPr="00AB1042" w:rsidRDefault="00AB1042" w:rsidP="00AB1042">
      <w:pPr>
        <w:pStyle w:val="a3"/>
        <w:spacing w:after="0"/>
        <w:ind w:right="-1" w:firstLine="720"/>
        <w:jc w:val="both"/>
      </w:pPr>
      <w:r>
        <w:t>2</w:t>
      </w:r>
      <w:r w:rsidRPr="00AB1042">
        <w:rPr>
          <w:rFonts w:eastAsia="Times New Roman"/>
          <w:szCs w:val="20"/>
        </w:rPr>
        <w:t>. Опубликовать настоящее решение в газете «Белоярские вести. Официальный выпуск».</w:t>
      </w:r>
    </w:p>
    <w:p w:rsidR="00AB1042" w:rsidRPr="00AB1042" w:rsidRDefault="00AB1042" w:rsidP="00AB1042">
      <w:pPr>
        <w:ind w:firstLine="708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3</w:t>
      </w:r>
      <w:r w:rsidRPr="00AB1042">
        <w:rPr>
          <w:rFonts w:eastAsia="Times New Roman"/>
          <w:szCs w:val="20"/>
        </w:rPr>
        <w:t xml:space="preserve">. Настоящее решение </w:t>
      </w:r>
      <w:proofErr w:type="gramStart"/>
      <w:r w:rsidRPr="00AB1042">
        <w:rPr>
          <w:rFonts w:eastAsia="Times New Roman"/>
          <w:szCs w:val="20"/>
        </w:rPr>
        <w:t>вступает в силу после его официального опубликования</w:t>
      </w:r>
      <w:r w:rsidR="00494297">
        <w:rPr>
          <w:rFonts w:eastAsia="Times New Roman"/>
          <w:szCs w:val="20"/>
        </w:rPr>
        <w:t xml:space="preserve"> </w:t>
      </w:r>
      <w:bookmarkStart w:id="0" w:name="_GoBack"/>
      <w:r w:rsidR="00802A0B">
        <w:rPr>
          <w:rFonts w:eastAsia="Times New Roman"/>
          <w:szCs w:val="20"/>
        </w:rPr>
        <w:t xml:space="preserve">                 </w:t>
      </w:r>
      <w:r w:rsidR="00494297">
        <w:rPr>
          <w:rFonts w:eastAsia="Times New Roman"/>
          <w:szCs w:val="20"/>
        </w:rPr>
        <w:t>и распространяет</w:t>
      </w:r>
      <w:proofErr w:type="gramEnd"/>
      <w:r w:rsidR="00494297">
        <w:rPr>
          <w:rFonts w:eastAsia="Times New Roman"/>
          <w:szCs w:val="20"/>
        </w:rPr>
        <w:t xml:space="preserve"> свое действие на правоотношения</w:t>
      </w:r>
      <w:r w:rsidR="00B779C5">
        <w:rPr>
          <w:rFonts w:eastAsia="Times New Roman"/>
          <w:szCs w:val="20"/>
        </w:rPr>
        <w:t>,</w:t>
      </w:r>
      <w:r w:rsidR="00494297">
        <w:rPr>
          <w:rFonts w:eastAsia="Times New Roman"/>
          <w:szCs w:val="20"/>
        </w:rPr>
        <w:t xml:space="preserve"> возникшие с 01 января 2017 года</w:t>
      </w:r>
      <w:r w:rsidRPr="00AB1042">
        <w:rPr>
          <w:rFonts w:eastAsia="Times New Roman"/>
          <w:szCs w:val="20"/>
        </w:rPr>
        <w:t>.</w:t>
      </w:r>
      <w:bookmarkEnd w:id="0"/>
      <w:r w:rsidRPr="00AB1042">
        <w:rPr>
          <w:rFonts w:eastAsia="Times New Roman"/>
          <w:szCs w:val="20"/>
        </w:rPr>
        <w:t xml:space="preserve">         </w:t>
      </w:r>
    </w:p>
    <w:p w:rsidR="00C05707" w:rsidRDefault="00C05707" w:rsidP="00C17D6A">
      <w:pPr>
        <w:autoSpaceDE w:val="0"/>
        <w:autoSpaceDN w:val="0"/>
        <w:jc w:val="both"/>
      </w:pPr>
    </w:p>
    <w:p w:rsidR="0066676A" w:rsidRDefault="0066676A" w:rsidP="00C17D6A">
      <w:pPr>
        <w:autoSpaceDE w:val="0"/>
        <w:autoSpaceDN w:val="0"/>
        <w:jc w:val="both"/>
      </w:pPr>
    </w:p>
    <w:p w:rsidR="0066676A" w:rsidRDefault="0066676A" w:rsidP="00C17D6A">
      <w:pPr>
        <w:autoSpaceDE w:val="0"/>
        <w:autoSpaceDN w:val="0"/>
        <w:jc w:val="both"/>
      </w:pPr>
    </w:p>
    <w:p w:rsidR="00A306A3" w:rsidRDefault="00A306A3" w:rsidP="0066676A">
      <w:pPr>
        <w:autoSpaceDE w:val="0"/>
        <w:autoSpaceDN w:val="0"/>
      </w:pPr>
      <w:r w:rsidRPr="002126A0">
        <w:t xml:space="preserve">Председатель Думы Белоярского района                                </w:t>
      </w:r>
      <w:r w:rsidR="0066676A">
        <w:t xml:space="preserve">                           </w:t>
      </w:r>
      <w:proofErr w:type="spellStart"/>
      <w:r w:rsidRPr="002126A0">
        <w:t>С.И.Булычев</w:t>
      </w:r>
      <w:proofErr w:type="spellEnd"/>
    </w:p>
    <w:p w:rsidR="00A306A3" w:rsidRDefault="00A306A3" w:rsidP="00A306A3">
      <w:pPr>
        <w:autoSpaceDE w:val="0"/>
        <w:autoSpaceDN w:val="0"/>
      </w:pPr>
    </w:p>
    <w:p w:rsidR="00A306A3" w:rsidRDefault="00A306A3" w:rsidP="00A306A3">
      <w:pPr>
        <w:autoSpaceDE w:val="0"/>
        <w:autoSpaceDN w:val="0"/>
      </w:pPr>
    </w:p>
    <w:p w:rsidR="00A306A3" w:rsidRDefault="00A306A3" w:rsidP="00A306A3">
      <w:pPr>
        <w:autoSpaceDE w:val="0"/>
        <w:autoSpaceDN w:val="0"/>
        <w:jc w:val="both"/>
      </w:pPr>
      <w:r>
        <w:t xml:space="preserve">Глава Белоярского района                                                      </w:t>
      </w:r>
      <w:r w:rsidR="0066676A">
        <w:t xml:space="preserve">                             </w:t>
      </w:r>
      <w:proofErr w:type="spellStart"/>
      <w:r>
        <w:t>С.П.Маненков</w:t>
      </w:r>
      <w:proofErr w:type="spellEnd"/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82853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E7D" w:rsidRDefault="00B57E7D" w:rsidP="007C7755">
      <w:r>
        <w:separator/>
      </w:r>
    </w:p>
  </w:endnote>
  <w:endnote w:type="continuationSeparator" w:id="0">
    <w:p w:rsidR="00B57E7D" w:rsidRDefault="00B57E7D" w:rsidP="007C7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E7D" w:rsidRDefault="00B57E7D" w:rsidP="007C7755">
      <w:r>
        <w:separator/>
      </w:r>
    </w:p>
  </w:footnote>
  <w:footnote w:type="continuationSeparator" w:id="0">
    <w:p w:rsidR="00B57E7D" w:rsidRDefault="00B57E7D" w:rsidP="007C7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755" w:rsidRDefault="007C7755" w:rsidP="008B1EE5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853"/>
    <w:rsid w:val="00071BCC"/>
    <w:rsid w:val="000E59D7"/>
    <w:rsid w:val="001712E7"/>
    <w:rsid w:val="002126A0"/>
    <w:rsid w:val="00227233"/>
    <w:rsid w:val="0023494D"/>
    <w:rsid w:val="00243F5C"/>
    <w:rsid w:val="002672FF"/>
    <w:rsid w:val="00267687"/>
    <w:rsid w:val="002E67AA"/>
    <w:rsid w:val="002F4B15"/>
    <w:rsid w:val="003057EA"/>
    <w:rsid w:val="00382853"/>
    <w:rsid w:val="003A235D"/>
    <w:rsid w:val="003B7873"/>
    <w:rsid w:val="003E2A45"/>
    <w:rsid w:val="00414F01"/>
    <w:rsid w:val="004846A5"/>
    <w:rsid w:val="00494297"/>
    <w:rsid w:val="00500C82"/>
    <w:rsid w:val="00525699"/>
    <w:rsid w:val="005351DB"/>
    <w:rsid w:val="0054325E"/>
    <w:rsid w:val="00555AA3"/>
    <w:rsid w:val="0057784A"/>
    <w:rsid w:val="00593DEA"/>
    <w:rsid w:val="005A635B"/>
    <w:rsid w:val="005B2D69"/>
    <w:rsid w:val="00603C0A"/>
    <w:rsid w:val="00624335"/>
    <w:rsid w:val="0066676A"/>
    <w:rsid w:val="006967CD"/>
    <w:rsid w:val="006B12B4"/>
    <w:rsid w:val="006C211D"/>
    <w:rsid w:val="006C4576"/>
    <w:rsid w:val="006E457D"/>
    <w:rsid w:val="00727397"/>
    <w:rsid w:val="00744059"/>
    <w:rsid w:val="007B7ADB"/>
    <w:rsid w:val="007C1CF2"/>
    <w:rsid w:val="007C7755"/>
    <w:rsid w:val="00802A0B"/>
    <w:rsid w:val="00806A2D"/>
    <w:rsid w:val="0085026F"/>
    <w:rsid w:val="00855CF1"/>
    <w:rsid w:val="00856017"/>
    <w:rsid w:val="00871FF1"/>
    <w:rsid w:val="00891D7E"/>
    <w:rsid w:val="008B1EE5"/>
    <w:rsid w:val="008B3B74"/>
    <w:rsid w:val="008E79C2"/>
    <w:rsid w:val="009C39EF"/>
    <w:rsid w:val="009D39C5"/>
    <w:rsid w:val="00A306A3"/>
    <w:rsid w:val="00A470B2"/>
    <w:rsid w:val="00A515D1"/>
    <w:rsid w:val="00A9443B"/>
    <w:rsid w:val="00AB1042"/>
    <w:rsid w:val="00B054B3"/>
    <w:rsid w:val="00B57E7D"/>
    <w:rsid w:val="00B779C5"/>
    <w:rsid w:val="00B95F78"/>
    <w:rsid w:val="00BF08E1"/>
    <w:rsid w:val="00C01949"/>
    <w:rsid w:val="00C05707"/>
    <w:rsid w:val="00C17D6A"/>
    <w:rsid w:val="00CA4008"/>
    <w:rsid w:val="00D9668D"/>
    <w:rsid w:val="00DD3CED"/>
    <w:rsid w:val="00E30323"/>
    <w:rsid w:val="00E40E1B"/>
    <w:rsid w:val="00E522BE"/>
    <w:rsid w:val="00E57B39"/>
    <w:rsid w:val="00E61C98"/>
    <w:rsid w:val="00F07914"/>
    <w:rsid w:val="00F2209F"/>
    <w:rsid w:val="00F22633"/>
    <w:rsid w:val="00F33F07"/>
    <w:rsid w:val="00F5422E"/>
    <w:rsid w:val="00F87B2C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  <w:style w:type="paragraph" w:customStyle="1" w:styleId="ConsPlusNormal">
    <w:name w:val="ConsPlusNormal"/>
    <w:rsid w:val="00C057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  <w:style w:type="paragraph" w:customStyle="1" w:styleId="ConsPlusNormal">
    <w:name w:val="ConsPlusNormal"/>
    <w:rsid w:val="00C057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11</cp:revision>
  <cp:lastPrinted>2016-12-20T09:47:00Z</cp:lastPrinted>
  <dcterms:created xsi:type="dcterms:W3CDTF">2016-12-20T09:21:00Z</dcterms:created>
  <dcterms:modified xsi:type="dcterms:W3CDTF">2017-02-28T10:46:00Z</dcterms:modified>
</cp:coreProperties>
</file>